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0079" w14:textId="2242BF80" w:rsidR="00605CAB" w:rsidRDefault="00605CAB" w:rsidP="006F2297">
      <w:pPr>
        <w:shd w:val="clear" w:color="auto" w:fill="FFFFFF"/>
        <w:tabs>
          <w:tab w:val="left" w:pos="0"/>
          <w:tab w:val="left" w:pos="3960"/>
        </w:tabs>
        <w:jc w:val="center"/>
        <w:outlineLvl w:val="0"/>
        <w:rPr>
          <w:b/>
          <w:color w:val="000000"/>
          <w:spacing w:val="1"/>
          <w:sz w:val="28"/>
          <w:szCs w:val="28"/>
        </w:rPr>
      </w:pPr>
    </w:p>
    <w:p w14:paraId="44A50A55" w14:textId="77777777" w:rsidR="00394E1E" w:rsidRPr="00337226" w:rsidRDefault="00394E1E" w:rsidP="00D00718">
      <w:pPr>
        <w:shd w:val="clear" w:color="auto" w:fill="FFFFFF"/>
        <w:tabs>
          <w:tab w:val="left" w:pos="0"/>
          <w:tab w:val="left" w:pos="3960"/>
        </w:tabs>
        <w:jc w:val="center"/>
        <w:outlineLvl w:val="0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АДМИНИСТРАЦИЯ</w:t>
      </w:r>
    </w:p>
    <w:p w14:paraId="0A8A39C5" w14:textId="77777777"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МУНИЦИПАЛЬНОГО ОБРАЗОВАНИЯ</w:t>
      </w:r>
    </w:p>
    <w:p w14:paraId="73D6FAB4" w14:textId="20A44121" w:rsidR="00394E1E" w:rsidRPr="00337226" w:rsidRDefault="00243A8A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САР</w:t>
      </w:r>
      <w:r w:rsidR="00394E1E" w:rsidRPr="00337226">
        <w:rPr>
          <w:b/>
          <w:color w:val="000000"/>
          <w:spacing w:val="1"/>
          <w:sz w:val="28"/>
          <w:szCs w:val="28"/>
        </w:rPr>
        <w:t>СКОЕ СЕЛЬСКОЕ ПОСЕЛЕНИЕ</w:t>
      </w:r>
    </w:p>
    <w:p w14:paraId="195CB7D1" w14:textId="77777777"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СУРСКОГО РАЙОНА УЛЬЯНОВСКОЙ ОБЛАСТИ</w:t>
      </w:r>
    </w:p>
    <w:p w14:paraId="15047A1C" w14:textId="77777777"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</w:p>
    <w:p w14:paraId="67CD4BF3" w14:textId="77777777"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</w:p>
    <w:p w14:paraId="49E7A9EE" w14:textId="77777777"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outlineLvl w:val="0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 xml:space="preserve">     ПОСТАНОВЛЕНИЕ</w:t>
      </w:r>
    </w:p>
    <w:p w14:paraId="576EE494" w14:textId="77777777" w:rsidR="00394E1E" w:rsidRPr="00176D98" w:rsidRDefault="00394E1E" w:rsidP="00176D98">
      <w:pPr>
        <w:jc w:val="center"/>
        <w:rPr>
          <w:b/>
          <w:sz w:val="28"/>
          <w:szCs w:val="28"/>
        </w:rPr>
      </w:pPr>
    </w:p>
    <w:p w14:paraId="5443E8CB" w14:textId="77777777" w:rsidR="00394E1E" w:rsidRPr="00176D98" w:rsidRDefault="00394E1E" w:rsidP="00176D98">
      <w:pPr>
        <w:jc w:val="center"/>
        <w:rPr>
          <w:b/>
          <w:sz w:val="28"/>
          <w:szCs w:val="28"/>
        </w:rPr>
      </w:pPr>
    </w:p>
    <w:p w14:paraId="4C468438" w14:textId="66AD0AE9" w:rsidR="00394E1E" w:rsidRPr="00176D98" w:rsidRDefault="00605CAB" w:rsidP="00176D98">
      <w:pPr>
        <w:rPr>
          <w:sz w:val="28"/>
          <w:szCs w:val="28"/>
        </w:rPr>
      </w:pPr>
      <w:r w:rsidRPr="006F2297">
        <w:rPr>
          <w:sz w:val="28"/>
          <w:szCs w:val="28"/>
          <w:u w:val="single"/>
        </w:rPr>
        <w:softHyphen/>
      </w:r>
      <w:r w:rsidRPr="006F2297">
        <w:rPr>
          <w:sz w:val="28"/>
          <w:szCs w:val="28"/>
          <w:u w:val="single"/>
        </w:rPr>
        <w:softHyphen/>
      </w:r>
      <w:r w:rsidRPr="006F2297">
        <w:rPr>
          <w:sz w:val="28"/>
          <w:szCs w:val="28"/>
          <w:u w:val="single"/>
        </w:rPr>
        <w:softHyphen/>
      </w:r>
      <w:r w:rsidRPr="006F2297">
        <w:rPr>
          <w:sz w:val="28"/>
          <w:szCs w:val="28"/>
          <w:u w:val="single"/>
        </w:rPr>
        <w:softHyphen/>
      </w:r>
      <w:r w:rsidR="006F2297" w:rsidRPr="006F2297">
        <w:rPr>
          <w:sz w:val="28"/>
          <w:szCs w:val="28"/>
          <w:u w:val="single"/>
        </w:rPr>
        <w:t>11 декабря 2025 года</w:t>
      </w:r>
      <w:r w:rsidR="00394E1E" w:rsidRPr="00176D98">
        <w:rPr>
          <w:sz w:val="28"/>
          <w:szCs w:val="28"/>
        </w:rPr>
        <w:t xml:space="preserve">                                                                              </w:t>
      </w:r>
      <w:r w:rsidR="006F2297">
        <w:rPr>
          <w:sz w:val="28"/>
          <w:szCs w:val="28"/>
        </w:rPr>
        <w:t xml:space="preserve"> </w:t>
      </w:r>
      <w:r w:rsidRPr="006F2297">
        <w:rPr>
          <w:sz w:val="28"/>
          <w:szCs w:val="28"/>
          <w:u w:val="single"/>
        </w:rPr>
        <w:t>№</w:t>
      </w:r>
      <w:r w:rsidR="006F2297" w:rsidRPr="006F2297">
        <w:rPr>
          <w:sz w:val="28"/>
          <w:szCs w:val="28"/>
          <w:u w:val="single"/>
        </w:rPr>
        <w:t>35-П-А</w:t>
      </w:r>
    </w:p>
    <w:p w14:paraId="484B3554" w14:textId="77777777" w:rsidR="00394E1E" w:rsidRPr="009F226B" w:rsidRDefault="00394E1E" w:rsidP="00176D98">
      <w:r w:rsidRPr="00176D98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9F226B">
        <w:t>Экз.№ _______</w:t>
      </w:r>
    </w:p>
    <w:p w14:paraId="0849C151" w14:textId="7816ECC7" w:rsidR="00394E1E" w:rsidRPr="00747AE0" w:rsidRDefault="00394E1E" w:rsidP="00176D98">
      <w:pPr>
        <w:jc w:val="center"/>
      </w:pPr>
      <w:proofErr w:type="spellStart"/>
      <w:r>
        <w:t>с.</w:t>
      </w:r>
      <w:r w:rsidR="00243A8A">
        <w:t>Сара</w:t>
      </w:r>
      <w:proofErr w:type="spellEnd"/>
    </w:p>
    <w:p w14:paraId="1A1C1709" w14:textId="77777777" w:rsidR="00394E1E" w:rsidRPr="00176D98" w:rsidRDefault="00394E1E" w:rsidP="006F2297">
      <w:pPr>
        <w:rPr>
          <w:b/>
          <w:sz w:val="28"/>
          <w:szCs w:val="28"/>
        </w:rPr>
      </w:pPr>
    </w:p>
    <w:p w14:paraId="42AC8591" w14:textId="4066F268" w:rsidR="00394E1E" w:rsidRPr="00176D98" w:rsidRDefault="00394E1E" w:rsidP="00F3036A">
      <w:pPr>
        <w:shd w:val="clear" w:color="auto" w:fill="FFFFFF"/>
        <w:spacing w:line="288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176D98">
        <w:rPr>
          <w:b/>
          <w:color w:val="000000"/>
          <w:spacing w:val="2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ценностям, применяемой при осуществлении муниципального контроля </w:t>
      </w:r>
      <w:r w:rsidRPr="00176D98">
        <w:rPr>
          <w:b/>
          <w:sz w:val="28"/>
          <w:szCs w:val="28"/>
        </w:rPr>
        <w:t xml:space="preserve">в сфере благоустройства в муниципальном образовании </w:t>
      </w:r>
      <w:proofErr w:type="spellStart"/>
      <w:r w:rsidR="00243A8A">
        <w:rPr>
          <w:b/>
          <w:sz w:val="28"/>
          <w:szCs w:val="28"/>
        </w:rPr>
        <w:t>Сар</w:t>
      </w:r>
      <w:r>
        <w:rPr>
          <w:b/>
          <w:sz w:val="28"/>
          <w:szCs w:val="28"/>
        </w:rPr>
        <w:t>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176D98">
        <w:rPr>
          <w:b/>
          <w:sz w:val="28"/>
          <w:szCs w:val="28"/>
        </w:rPr>
        <w:t xml:space="preserve"> Сурского района Ульяновской области на 202</w:t>
      </w:r>
      <w:r w:rsidR="00605CAB">
        <w:rPr>
          <w:b/>
          <w:sz w:val="28"/>
          <w:szCs w:val="28"/>
        </w:rPr>
        <w:t>6</w:t>
      </w:r>
      <w:r w:rsidRPr="00176D98">
        <w:rPr>
          <w:b/>
          <w:sz w:val="28"/>
          <w:szCs w:val="28"/>
        </w:rPr>
        <w:t xml:space="preserve"> год</w:t>
      </w:r>
    </w:p>
    <w:p w14:paraId="0BC3A553" w14:textId="77777777" w:rsidR="00394E1E" w:rsidRPr="00176D98" w:rsidRDefault="00394E1E" w:rsidP="006F2297">
      <w:pPr>
        <w:rPr>
          <w:b/>
          <w:sz w:val="28"/>
          <w:szCs w:val="28"/>
        </w:rPr>
      </w:pPr>
    </w:p>
    <w:p w14:paraId="6BAA2B1B" w14:textId="1D597DB6" w:rsidR="00394E1E" w:rsidRPr="00176D98" w:rsidRDefault="00394E1E" w:rsidP="00F3036A">
      <w:pPr>
        <w:ind w:firstLine="709"/>
        <w:jc w:val="both"/>
        <w:rPr>
          <w:spacing w:val="-4"/>
          <w:sz w:val="28"/>
          <w:szCs w:val="28"/>
        </w:rPr>
      </w:pPr>
      <w:r w:rsidRPr="00176D98">
        <w:rPr>
          <w:spacing w:val="-4"/>
          <w:sz w:val="28"/>
          <w:szCs w:val="28"/>
        </w:rPr>
        <w:t xml:space="preserve">В соответствии </w:t>
      </w:r>
      <w:r w:rsidR="00605CAB" w:rsidRPr="00605CAB">
        <w:rPr>
          <w:spacing w:val="-4"/>
          <w:sz w:val="28"/>
          <w:szCs w:val="28"/>
        </w:rPr>
        <w:t xml:space="preserve">с Федерального закона от 20.03.2025 № 33-ФЗ «Об общих принципах организации местного самоуправления в Российской Федерации», </w:t>
      </w:r>
      <w:r w:rsidRPr="00176D98">
        <w:rPr>
          <w:spacing w:val="-4"/>
          <w:sz w:val="28"/>
          <w:szCs w:val="28"/>
        </w:rPr>
        <w:t xml:space="preserve">с частью 2 статьи 44 </w:t>
      </w:r>
      <w:r>
        <w:rPr>
          <w:sz w:val="28"/>
          <w:szCs w:val="28"/>
        </w:rPr>
        <w:t xml:space="preserve">Федерального закона </w:t>
      </w:r>
      <w:r w:rsidRPr="00176D98">
        <w:rPr>
          <w:sz w:val="28"/>
          <w:szCs w:val="28"/>
        </w:rPr>
        <w:t xml:space="preserve">от 31.07.2020 №248-ФЗ </w:t>
      </w:r>
      <w:r w:rsidR="00243A8A">
        <w:rPr>
          <w:sz w:val="28"/>
          <w:szCs w:val="28"/>
        </w:rPr>
        <w:t xml:space="preserve">                                  </w:t>
      </w:r>
      <w:r w:rsidRPr="00176D98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76D98">
        <w:rPr>
          <w:spacing w:val="-4"/>
          <w:sz w:val="28"/>
          <w:szCs w:val="28"/>
        </w:rPr>
        <w:t xml:space="preserve"> </w:t>
      </w:r>
    </w:p>
    <w:p w14:paraId="7A448F5C" w14:textId="77777777" w:rsidR="00394E1E" w:rsidRPr="00176D98" w:rsidRDefault="00394E1E" w:rsidP="009F1D98">
      <w:pPr>
        <w:jc w:val="both"/>
        <w:rPr>
          <w:spacing w:val="-4"/>
          <w:sz w:val="28"/>
          <w:szCs w:val="28"/>
        </w:rPr>
      </w:pPr>
      <w:r w:rsidRPr="00176D98">
        <w:rPr>
          <w:spacing w:val="-4"/>
          <w:sz w:val="28"/>
          <w:szCs w:val="28"/>
        </w:rPr>
        <w:t>п о с т а н о в л я ю:</w:t>
      </w:r>
    </w:p>
    <w:p w14:paraId="333CB3A2" w14:textId="38721C6C" w:rsidR="00394E1E" w:rsidRPr="00176D98" w:rsidRDefault="00394E1E" w:rsidP="00F303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6D98">
        <w:rPr>
          <w:sz w:val="28"/>
          <w:szCs w:val="28"/>
        </w:rPr>
        <w:t xml:space="preserve">1. Утвердить </w:t>
      </w:r>
      <w:r w:rsidRPr="00176D98">
        <w:rPr>
          <w:color w:val="000000"/>
          <w:spacing w:val="2"/>
          <w:sz w:val="28"/>
          <w:szCs w:val="28"/>
        </w:rPr>
        <w:t xml:space="preserve">Программу профилактики рисков причинения вреда (ущерба) охраняемым законом ценностям, применяемую при осуществлении муниципального контроля </w:t>
      </w:r>
      <w:r w:rsidRPr="00176D98">
        <w:rPr>
          <w:sz w:val="28"/>
          <w:szCs w:val="28"/>
        </w:rPr>
        <w:t xml:space="preserve">в сфере благоустройства в муниципальном образовании </w:t>
      </w:r>
      <w:proofErr w:type="spellStart"/>
      <w:r w:rsidR="00243A8A">
        <w:rPr>
          <w:sz w:val="28"/>
          <w:szCs w:val="28"/>
        </w:rPr>
        <w:t>Сар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76D98">
        <w:rPr>
          <w:sz w:val="28"/>
          <w:szCs w:val="28"/>
        </w:rPr>
        <w:t xml:space="preserve"> Сурского района Ульяновской области на 202</w:t>
      </w:r>
      <w:r w:rsidR="00605CAB">
        <w:rPr>
          <w:sz w:val="28"/>
          <w:szCs w:val="28"/>
        </w:rPr>
        <w:t>6</w:t>
      </w:r>
      <w:r w:rsidRPr="00176D98">
        <w:rPr>
          <w:sz w:val="28"/>
          <w:szCs w:val="28"/>
        </w:rPr>
        <w:t xml:space="preserve"> год (прилагается).</w:t>
      </w:r>
    </w:p>
    <w:p w14:paraId="3AC42764" w14:textId="77777777" w:rsidR="00394E1E" w:rsidRPr="000A5134" w:rsidRDefault="00394E1E" w:rsidP="000A5134">
      <w:pPr>
        <w:ind w:firstLine="720"/>
        <w:jc w:val="both"/>
        <w:rPr>
          <w:sz w:val="28"/>
          <w:szCs w:val="28"/>
        </w:rPr>
      </w:pPr>
      <w:r w:rsidRPr="000A5134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 </w:t>
      </w:r>
      <w:r w:rsidRPr="000A5134">
        <w:rPr>
          <w:sz w:val="28"/>
          <w:szCs w:val="28"/>
        </w:rPr>
        <w:t>1 января 202</w:t>
      </w:r>
      <w:r w:rsidR="00605CAB">
        <w:rPr>
          <w:sz w:val="28"/>
          <w:szCs w:val="28"/>
        </w:rPr>
        <w:t>6</w:t>
      </w:r>
      <w:r w:rsidRPr="000A513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подлежит официальному опубликованию</w:t>
      </w:r>
      <w:r w:rsidRPr="000A5134">
        <w:rPr>
          <w:sz w:val="28"/>
          <w:szCs w:val="28"/>
        </w:rPr>
        <w:t>.</w:t>
      </w:r>
    </w:p>
    <w:p w14:paraId="1228037E" w14:textId="77777777" w:rsidR="00394E1E" w:rsidRPr="00176D98" w:rsidRDefault="00394E1E" w:rsidP="000A5134">
      <w:pPr>
        <w:ind w:firstLine="720"/>
        <w:jc w:val="both"/>
        <w:rPr>
          <w:sz w:val="28"/>
          <w:szCs w:val="28"/>
        </w:rPr>
      </w:pPr>
    </w:p>
    <w:p w14:paraId="241ABC49" w14:textId="17886A02" w:rsidR="00394E1E" w:rsidRDefault="00394E1E" w:rsidP="000A5134">
      <w:pPr>
        <w:ind w:firstLine="720"/>
        <w:jc w:val="both"/>
        <w:rPr>
          <w:sz w:val="28"/>
          <w:szCs w:val="28"/>
        </w:rPr>
      </w:pPr>
    </w:p>
    <w:p w14:paraId="67578EA3" w14:textId="77777777" w:rsidR="006F2297" w:rsidRPr="00176D98" w:rsidRDefault="006F2297" w:rsidP="000A5134">
      <w:pPr>
        <w:ind w:firstLine="720"/>
        <w:jc w:val="both"/>
        <w:rPr>
          <w:sz w:val="28"/>
          <w:szCs w:val="28"/>
        </w:rPr>
      </w:pPr>
    </w:p>
    <w:p w14:paraId="30B6093F" w14:textId="37E85595" w:rsidR="00394E1E" w:rsidRDefault="00243A8A" w:rsidP="00176D98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И.о.</w:t>
      </w:r>
      <w:r w:rsidR="00394E1E">
        <w:rPr>
          <w:rFonts w:ascii="PT Astra Serif" w:hAnsi="PT Astra Serif"/>
          <w:sz w:val="28"/>
          <w:szCs w:val="28"/>
        </w:rPr>
        <w:t>Глав</w:t>
      </w:r>
      <w:r>
        <w:rPr>
          <w:rFonts w:ascii="PT Astra Serif" w:hAnsi="PT Astra Serif"/>
          <w:sz w:val="28"/>
          <w:szCs w:val="28"/>
        </w:rPr>
        <w:t>ы</w:t>
      </w:r>
      <w:proofErr w:type="spellEnd"/>
      <w:r w:rsidR="00394E1E">
        <w:rPr>
          <w:rFonts w:ascii="PT Astra Serif" w:hAnsi="PT Astra Serif"/>
          <w:sz w:val="28"/>
          <w:szCs w:val="28"/>
        </w:rPr>
        <w:t xml:space="preserve"> администрации</w:t>
      </w:r>
    </w:p>
    <w:p w14:paraId="528D8FBA" w14:textId="77777777" w:rsidR="00394E1E" w:rsidRDefault="00394E1E" w:rsidP="00176D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1BCFA43F" w14:textId="73593DEB" w:rsidR="00394E1E" w:rsidRPr="00F827C1" w:rsidRDefault="00243A8A" w:rsidP="00176D98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Сар</w:t>
      </w:r>
      <w:r w:rsidR="00394E1E">
        <w:rPr>
          <w:rFonts w:ascii="PT Astra Serif" w:hAnsi="PT Astra Serif"/>
          <w:sz w:val="28"/>
          <w:szCs w:val="28"/>
        </w:rPr>
        <w:t>ское</w:t>
      </w:r>
      <w:proofErr w:type="spellEnd"/>
      <w:r w:rsidR="00394E1E">
        <w:rPr>
          <w:rFonts w:ascii="PT Astra Serif" w:hAnsi="PT Astra Serif"/>
          <w:sz w:val="28"/>
          <w:szCs w:val="28"/>
        </w:rPr>
        <w:t xml:space="preserve"> сельское поселение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="00394E1E">
        <w:rPr>
          <w:rFonts w:ascii="PT Astra Serif" w:hAnsi="PT Astra Serif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Т.А.Дмитриева</w:t>
      </w:r>
      <w:proofErr w:type="spellEnd"/>
    </w:p>
    <w:p w14:paraId="07DCB7EB" w14:textId="77777777" w:rsidR="00394E1E" w:rsidRPr="00176D98" w:rsidRDefault="00394E1E" w:rsidP="00F3036A">
      <w:pPr>
        <w:jc w:val="both"/>
        <w:rPr>
          <w:sz w:val="28"/>
          <w:szCs w:val="28"/>
        </w:rPr>
      </w:pPr>
    </w:p>
    <w:p w14:paraId="39885A3C" w14:textId="77777777" w:rsidR="00394E1E" w:rsidRDefault="00394E1E" w:rsidP="00F3036A">
      <w:pPr>
        <w:jc w:val="both"/>
        <w:rPr>
          <w:sz w:val="28"/>
          <w:szCs w:val="28"/>
        </w:rPr>
      </w:pPr>
    </w:p>
    <w:p w14:paraId="2A629C34" w14:textId="77777777" w:rsidR="00394E1E" w:rsidRDefault="00394E1E" w:rsidP="00F3036A">
      <w:pPr>
        <w:jc w:val="both"/>
        <w:rPr>
          <w:sz w:val="28"/>
          <w:szCs w:val="28"/>
        </w:rPr>
      </w:pPr>
    </w:p>
    <w:p w14:paraId="240F3169" w14:textId="77777777" w:rsidR="00394E1E" w:rsidRDefault="00394E1E" w:rsidP="00C45B28">
      <w:pPr>
        <w:tabs>
          <w:tab w:val="righ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</w:p>
    <w:p w14:paraId="75E75DA9" w14:textId="77777777" w:rsidR="00394E1E" w:rsidRPr="00176D98" w:rsidRDefault="00394E1E" w:rsidP="00C45B28">
      <w:pPr>
        <w:tabs>
          <w:tab w:val="righ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176D98">
        <w:rPr>
          <w:sz w:val="28"/>
          <w:szCs w:val="28"/>
        </w:rPr>
        <w:t xml:space="preserve">ПРИЛОЖЕНИЕ </w:t>
      </w:r>
      <w:r w:rsidRPr="00176D98">
        <w:rPr>
          <w:sz w:val="28"/>
          <w:szCs w:val="28"/>
        </w:rPr>
        <w:tab/>
      </w:r>
    </w:p>
    <w:p w14:paraId="48011867" w14:textId="77777777" w:rsidR="00394E1E" w:rsidRPr="00176D98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Pr="00176D98">
        <w:rPr>
          <w:sz w:val="28"/>
          <w:szCs w:val="28"/>
        </w:rPr>
        <w:t xml:space="preserve">к постановлению администрации </w:t>
      </w:r>
    </w:p>
    <w:p w14:paraId="6D11F292" w14:textId="77777777" w:rsidR="00394E1E" w:rsidRPr="00176D98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Pr="00176D98">
        <w:rPr>
          <w:sz w:val="28"/>
          <w:szCs w:val="28"/>
        </w:rPr>
        <w:t>муниципального образования</w:t>
      </w:r>
    </w:p>
    <w:p w14:paraId="6493ABFF" w14:textId="239FFC3F" w:rsidR="00394E1E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243A8A">
        <w:rPr>
          <w:sz w:val="28"/>
          <w:szCs w:val="28"/>
        </w:rPr>
        <w:t>Сар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14:paraId="103A3147" w14:textId="77777777" w:rsidR="00394E1E" w:rsidRPr="00176D98" w:rsidRDefault="00394E1E" w:rsidP="00C45B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Сурского района Ульяновской области </w:t>
      </w:r>
    </w:p>
    <w:p w14:paraId="238129E4" w14:textId="08635DF9" w:rsidR="00394E1E" w:rsidRPr="00176D98" w:rsidRDefault="00394E1E" w:rsidP="00C45B28">
      <w:pPr>
        <w:jc w:val="right"/>
        <w:rPr>
          <w:sz w:val="28"/>
          <w:szCs w:val="28"/>
          <w:u w:val="single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</w:t>
      </w:r>
      <w:r w:rsidRPr="00B862E8">
        <w:rPr>
          <w:sz w:val="28"/>
          <w:szCs w:val="28"/>
        </w:rPr>
        <w:t xml:space="preserve">от </w:t>
      </w:r>
      <w:r w:rsidR="006F2297">
        <w:rPr>
          <w:sz w:val="28"/>
          <w:szCs w:val="28"/>
        </w:rPr>
        <w:t xml:space="preserve">11.12.2025г </w:t>
      </w:r>
      <w:r w:rsidRPr="00B862E8">
        <w:rPr>
          <w:sz w:val="28"/>
          <w:szCs w:val="28"/>
        </w:rPr>
        <w:t>№</w:t>
      </w:r>
      <w:r w:rsidR="006F2297">
        <w:rPr>
          <w:sz w:val="28"/>
          <w:szCs w:val="28"/>
        </w:rPr>
        <w:t>35-П-А</w:t>
      </w:r>
      <w:bookmarkStart w:id="0" w:name="_GoBack"/>
      <w:bookmarkEnd w:id="0"/>
    </w:p>
    <w:p w14:paraId="2D30D30A" w14:textId="77777777" w:rsidR="00394E1E" w:rsidRPr="00176D98" w:rsidRDefault="00394E1E" w:rsidP="00714FA3">
      <w:pPr>
        <w:jc w:val="right"/>
        <w:rPr>
          <w:sz w:val="28"/>
          <w:szCs w:val="28"/>
        </w:rPr>
      </w:pPr>
    </w:p>
    <w:p w14:paraId="451CFDD9" w14:textId="77777777" w:rsidR="00394E1E" w:rsidRPr="00176D98" w:rsidRDefault="00394E1E" w:rsidP="00176D98">
      <w:pPr>
        <w:rPr>
          <w:sz w:val="28"/>
          <w:szCs w:val="28"/>
        </w:rPr>
      </w:pPr>
    </w:p>
    <w:p w14:paraId="04435829" w14:textId="0B5B6D71" w:rsidR="00394E1E" w:rsidRPr="00176D98" w:rsidRDefault="00394E1E" w:rsidP="00714FA3">
      <w:pPr>
        <w:jc w:val="center"/>
        <w:rPr>
          <w:b/>
          <w:sz w:val="28"/>
          <w:szCs w:val="28"/>
        </w:rPr>
      </w:pPr>
      <w:r w:rsidRPr="00176D98">
        <w:rPr>
          <w:b/>
          <w:color w:val="000000"/>
          <w:spacing w:val="2"/>
          <w:sz w:val="28"/>
          <w:szCs w:val="28"/>
        </w:rPr>
        <w:t xml:space="preserve">Программа профилактики рисков причинения вреда (ущерба) охраняемым законом ценностям, применяемая при осуществлении муниципального контроля </w:t>
      </w:r>
      <w:r w:rsidRPr="00176D98">
        <w:rPr>
          <w:b/>
          <w:sz w:val="28"/>
          <w:szCs w:val="28"/>
        </w:rPr>
        <w:t xml:space="preserve">в сфере благоустройства в муниципальном образовании </w:t>
      </w:r>
      <w:proofErr w:type="spellStart"/>
      <w:r w:rsidR="00243A8A">
        <w:rPr>
          <w:b/>
          <w:sz w:val="28"/>
          <w:szCs w:val="28"/>
        </w:rPr>
        <w:t>Сар</w:t>
      </w:r>
      <w:r>
        <w:rPr>
          <w:b/>
          <w:sz w:val="28"/>
          <w:szCs w:val="28"/>
        </w:rPr>
        <w:t>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176D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Сурского</w:t>
      </w:r>
      <w:r w:rsidRPr="00176D98">
        <w:rPr>
          <w:b/>
          <w:sz w:val="28"/>
          <w:szCs w:val="28"/>
        </w:rPr>
        <w:t xml:space="preserve"> района Ульяновской области на 202</w:t>
      </w:r>
      <w:r w:rsidR="00605CAB">
        <w:rPr>
          <w:b/>
          <w:sz w:val="28"/>
          <w:szCs w:val="28"/>
        </w:rPr>
        <w:t>6</w:t>
      </w:r>
      <w:r w:rsidRPr="00176D98">
        <w:rPr>
          <w:b/>
          <w:sz w:val="28"/>
          <w:szCs w:val="28"/>
        </w:rPr>
        <w:t xml:space="preserve"> год</w:t>
      </w:r>
    </w:p>
    <w:p w14:paraId="2699C6B5" w14:textId="77777777" w:rsidR="00394E1E" w:rsidRPr="00176D98" w:rsidRDefault="00394E1E" w:rsidP="00714FA3">
      <w:pPr>
        <w:jc w:val="center"/>
        <w:rPr>
          <w:sz w:val="28"/>
          <w:szCs w:val="28"/>
        </w:rPr>
      </w:pPr>
    </w:p>
    <w:p w14:paraId="7468CEDD" w14:textId="77777777" w:rsidR="00394E1E" w:rsidRPr="00176D98" w:rsidRDefault="00394E1E" w:rsidP="00DE4C47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ПАСПОРТ</w:t>
      </w:r>
    </w:p>
    <w:p w14:paraId="73D4EE91" w14:textId="77777777" w:rsidR="00394E1E" w:rsidRPr="00176D98" w:rsidRDefault="00394E1E" w:rsidP="00DE4C47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35"/>
        <w:gridCol w:w="6769"/>
      </w:tblGrid>
      <w:tr w:rsidR="00394E1E" w:rsidRPr="00176D98" w14:paraId="4852277D" w14:textId="77777777" w:rsidTr="0003547F">
        <w:tc>
          <w:tcPr>
            <w:tcW w:w="567" w:type="dxa"/>
            <w:vAlign w:val="center"/>
          </w:tcPr>
          <w:p w14:paraId="4AD11B4C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№ п\п</w:t>
            </w:r>
          </w:p>
        </w:tc>
        <w:tc>
          <w:tcPr>
            <w:tcW w:w="2235" w:type="dxa"/>
            <w:vAlign w:val="center"/>
          </w:tcPr>
          <w:p w14:paraId="53111EBB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9" w:type="dxa"/>
            <w:vAlign w:val="center"/>
          </w:tcPr>
          <w:p w14:paraId="52D4C9E5" w14:textId="6F6A6628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Программа профилактики </w:t>
            </w:r>
            <w:r w:rsidRPr="0003547F">
              <w:rPr>
                <w:color w:val="000000"/>
                <w:spacing w:val="2"/>
                <w:sz w:val="28"/>
                <w:szCs w:val="28"/>
              </w:rPr>
              <w:t xml:space="preserve">рисков причинения вреда (ущерба) охраняемым законом ценностям, применяемая при осуществлении муниципального контроля </w:t>
            </w:r>
            <w:r w:rsidRPr="0003547F">
              <w:rPr>
                <w:sz w:val="28"/>
                <w:szCs w:val="28"/>
              </w:rPr>
              <w:t xml:space="preserve">в сфере благоустройства в муниципальном образовании </w:t>
            </w:r>
            <w:proofErr w:type="spellStart"/>
            <w:r w:rsidR="00243A8A">
              <w:rPr>
                <w:sz w:val="28"/>
                <w:szCs w:val="28"/>
              </w:rPr>
              <w:t>Сар</w:t>
            </w:r>
            <w:r w:rsidRPr="0003547F">
              <w:rPr>
                <w:sz w:val="28"/>
                <w:szCs w:val="28"/>
              </w:rPr>
              <w:t>ское</w:t>
            </w:r>
            <w:proofErr w:type="spellEnd"/>
            <w:r w:rsidRPr="0003547F">
              <w:rPr>
                <w:sz w:val="28"/>
                <w:szCs w:val="28"/>
              </w:rPr>
              <w:t xml:space="preserve"> сельское поселение Сурского района Ульяновской области на </w:t>
            </w:r>
            <w:r w:rsidR="00605CAB">
              <w:rPr>
                <w:sz w:val="28"/>
                <w:szCs w:val="28"/>
              </w:rPr>
              <w:t>2026</w:t>
            </w:r>
            <w:r w:rsidRPr="0003547F">
              <w:rPr>
                <w:sz w:val="28"/>
                <w:szCs w:val="28"/>
              </w:rPr>
              <w:t xml:space="preserve"> год</w:t>
            </w:r>
          </w:p>
        </w:tc>
      </w:tr>
    </w:tbl>
    <w:p w14:paraId="12C1C353" w14:textId="77777777" w:rsidR="00394E1E" w:rsidRPr="00176D98" w:rsidRDefault="00394E1E" w:rsidP="00DE4C47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235"/>
        <w:gridCol w:w="6804"/>
      </w:tblGrid>
      <w:tr w:rsidR="00394E1E" w:rsidRPr="00176D98" w14:paraId="1C9E8127" w14:textId="77777777" w:rsidTr="0003547F">
        <w:trPr>
          <w:tblHeader/>
        </w:trPr>
        <w:tc>
          <w:tcPr>
            <w:tcW w:w="567" w:type="dxa"/>
          </w:tcPr>
          <w:p w14:paraId="2E6F039F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14:paraId="73EAB4A3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0E20D52B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</w:t>
            </w:r>
          </w:p>
        </w:tc>
      </w:tr>
      <w:tr w:rsidR="00394E1E" w:rsidRPr="00176D98" w14:paraId="37DC51E8" w14:textId="77777777" w:rsidTr="0003547F">
        <w:tc>
          <w:tcPr>
            <w:tcW w:w="567" w:type="dxa"/>
          </w:tcPr>
          <w:p w14:paraId="07CD874B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</w:tcPr>
          <w:p w14:paraId="72CBFEB7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Правовые основания разработки программ</w:t>
            </w:r>
          </w:p>
        </w:tc>
        <w:tc>
          <w:tcPr>
            <w:tcW w:w="6804" w:type="dxa"/>
          </w:tcPr>
          <w:p w14:paraId="16F7B4B5" w14:textId="77777777"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закон №248-ФЗ).</w:t>
            </w:r>
          </w:p>
        </w:tc>
      </w:tr>
      <w:tr w:rsidR="00394E1E" w:rsidRPr="00176D98" w14:paraId="00197553" w14:textId="77777777" w:rsidTr="0003547F">
        <w:tc>
          <w:tcPr>
            <w:tcW w:w="567" w:type="dxa"/>
          </w:tcPr>
          <w:p w14:paraId="1A3EF611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</w:t>
            </w:r>
          </w:p>
        </w:tc>
        <w:tc>
          <w:tcPr>
            <w:tcW w:w="2235" w:type="dxa"/>
          </w:tcPr>
          <w:p w14:paraId="7C72BA45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Разработчик программы</w:t>
            </w:r>
          </w:p>
          <w:p w14:paraId="5860EFF0" w14:textId="77777777" w:rsidR="00394E1E" w:rsidRPr="0003547F" w:rsidRDefault="00394E1E" w:rsidP="009C1C3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9E1A23B" w14:textId="0AC48AA9"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243A8A">
              <w:rPr>
                <w:sz w:val="28"/>
                <w:szCs w:val="28"/>
              </w:rPr>
              <w:t>Сар</w:t>
            </w:r>
            <w:r w:rsidRPr="0003547F">
              <w:rPr>
                <w:sz w:val="28"/>
                <w:szCs w:val="28"/>
              </w:rPr>
              <w:t>ское</w:t>
            </w:r>
            <w:proofErr w:type="spellEnd"/>
            <w:r w:rsidRPr="0003547F">
              <w:rPr>
                <w:sz w:val="28"/>
                <w:szCs w:val="28"/>
              </w:rPr>
              <w:t xml:space="preserve"> сельское поселение.</w:t>
            </w:r>
          </w:p>
        </w:tc>
      </w:tr>
      <w:tr w:rsidR="00394E1E" w:rsidRPr="00176D98" w14:paraId="18217F79" w14:textId="77777777" w:rsidTr="0003547F">
        <w:trPr>
          <w:trHeight w:val="841"/>
        </w:trPr>
        <w:tc>
          <w:tcPr>
            <w:tcW w:w="567" w:type="dxa"/>
          </w:tcPr>
          <w:p w14:paraId="6BB693FE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</w:t>
            </w:r>
          </w:p>
        </w:tc>
        <w:tc>
          <w:tcPr>
            <w:tcW w:w="2235" w:type="dxa"/>
          </w:tcPr>
          <w:p w14:paraId="565862DF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14:paraId="17D5E659" w14:textId="77777777" w:rsidR="00394E1E" w:rsidRPr="0003547F" w:rsidRDefault="00394E1E" w:rsidP="0003547F">
            <w:pPr>
              <w:widowControl w:val="0"/>
              <w:tabs>
                <w:tab w:val="left" w:pos="33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 w:hanging="142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 xml:space="preserve">   - </w:t>
            </w:r>
            <w:r w:rsidRPr="0003547F">
              <w:rPr>
                <w:sz w:val="28"/>
                <w:szCs w:val="28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03F295F0" w14:textId="77777777" w:rsidR="00394E1E" w:rsidRPr="0003547F" w:rsidRDefault="00394E1E" w:rsidP="0003547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ценностям, предупреждение нарушения контролируемыми лицами обязательных требований, требований, установленных муниципальными правовыми актами (далее – обязательные требования);</w:t>
            </w:r>
          </w:p>
          <w:p w14:paraId="0C6ED51C" w14:textId="77777777" w:rsidR="00394E1E" w:rsidRPr="0003547F" w:rsidRDefault="00394E1E" w:rsidP="0003547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14:paraId="12F23A23" w14:textId="77777777" w:rsidR="00394E1E" w:rsidRPr="0003547F" w:rsidRDefault="00394E1E" w:rsidP="0003547F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03547F">
              <w:rPr>
                <w:sz w:val="28"/>
                <w:szCs w:val="28"/>
              </w:rPr>
              <w:t>повышение прозрачности системы муниципального контроля.</w:t>
            </w:r>
          </w:p>
          <w:p w14:paraId="71AD1592" w14:textId="77777777" w:rsidR="00394E1E" w:rsidRPr="0003547F" w:rsidRDefault="00394E1E" w:rsidP="0003547F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94E1E" w:rsidRPr="00176D98" w14:paraId="5912D0D9" w14:textId="77777777" w:rsidTr="0003547F">
        <w:tc>
          <w:tcPr>
            <w:tcW w:w="567" w:type="dxa"/>
          </w:tcPr>
          <w:p w14:paraId="5823FB21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35" w:type="dxa"/>
          </w:tcPr>
          <w:p w14:paraId="77660756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14:paraId="20347318" w14:textId="77777777" w:rsidR="00394E1E" w:rsidRPr="0003547F" w:rsidRDefault="00394E1E" w:rsidP="00035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формирование единого понимания обязательных требований у всех участников контрольной деятельности;</w:t>
            </w:r>
          </w:p>
          <w:p w14:paraId="17301525" w14:textId="77777777" w:rsidR="00394E1E" w:rsidRPr="0003547F" w:rsidRDefault="00394E1E" w:rsidP="0003547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14:paraId="2AA7F37A" w14:textId="77777777"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  <w:lang w:eastAsia="en-US"/>
              </w:rPr>
              <w:t>-</w:t>
            </w:r>
            <w:r w:rsidRPr="0003547F">
              <w:rPr>
                <w:sz w:val="28"/>
                <w:szCs w:val="28"/>
                <w:lang w:eastAsia="en-US"/>
              </w:rPr>
              <w:t xml:space="preserve">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14:paraId="08344A4B" w14:textId="77777777" w:rsidR="00394E1E" w:rsidRPr="0003547F" w:rsidRDefault="00394E1E" w:rsidP="00035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повышение квалификации кадрового состава контрольного органа.</w:t>
            </w:r>
          </w:p>
        </w:tc>
      </w:tr>
      <w:tr w:rsidR="00394E1E" w:rsidRPr="00176D98" w14:paraId="5165BE82" w14:textId="77777777" w:rsidTr="0003547F">
        <w:tc>
          <w:tcPr>
            <w:tcW w:w="567" w:type="dxa"/>
          </w:tcPr>
          <w:p w14:paraId="41E2F81D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5.</w:t>
            </w:r>
          </w:p>
        </w:tc>
        <w:tc>
          <w:tcPr>
            <w:tcW w:w="2235" w:type="dxa"/>
          </w:tcPr>
          <w:p w14:paraId="3B553DDD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14:paraId="50330C25" w14:textId="77777777" w:rsidR="00394E1E" w:rsidRPr="0003547F" w:rsidRDefault="00605CAB" w:rsidP="00E4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394E1E" w:rsidRPr="0003547F">
              <w:rPr>
                <w:sz w:val="28"/>
                <w:szCs w:val="28"/>
              </w:rPr>
              <w:t xml:space="preserve"> год</w:t>
            </w:r>
          </w:p>
        </w:tc>
      </w:tr>
      <w:tr w:rsidR="00394E1E" w:rsidRPr="00176D98" w14:paraId="662B0C23" w14:textId="77777777" w:rsidTr="0003547F">
        <w:tc>
          <w:tcPr>
            <w:tcW w:w="567" w:type="dxa"/>
          </w:tcPr>
          <w:p w14:paraId="474A5D9D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6.</w:t>
            </w:r>
          </w:p>
        </w:tc>
        <w:tc>
          <w:tcPr>
            <w:tcW w:w="2235" w:type="dxa"/>
          </w:tcPr>
          <w:p w14:paraId="0AF62874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804" w:type="dxa"/>
          </w:tcPr>
          <w:p w14:paraId="207AAA82" w14:textId="77777777" w:rsidR="00394E1E" w:rsidRPr="0003547F" w:rsidRDefault="00394E1E" w:rsidP="0003547F">
            <w:pPr>
              <w:pStyle w:val="Default"/>
              <w:ind w:firstLine="34"/>
              <w:jc w:val="both"/>
              <w:rPr>
                <w:sz w:val="28"/>
                <w:szCs w:val="28"/>
                <w:lang w:eastAsia="ru-RU"/>
              </w:rPr>
            </w:pPr>
            <w:r w:rsidRPr="0003547F">
              <w:rPr>
                <w:sz w:val="28"/>
                <w:szCs w:val="28"/>
                <w:lang w:eastAsia="ru-RU"/>
              </w:rPr>
              <w:t>- снижение количества зафиксированных нарушений обязательных требований;</w:t>
            </w:r>
          </w:p>
          <w:p w14:paraId="1CEBF1D4" w14:textId="77777777" w:rsidR="00394E1E" w:rsidRPr="0003547F" w:rsidRDefault="00394E1E" w:rsidP="0003547F">
            <w:pPr>
              <w:pStyle w:val="Default"/>
              <w:ind w:firstLine="34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03547F">
              <w:rPr>
                <w:color w:val="auto"/>
                <w:sz w:val="28"/>
                <w:szCs w:val="28"/>
                <w:lang w:eastAsia="ru-RU"/>
              </w:rPr>
              <w:t>- увеличение доли законопослушных контролируемых лиц;</w:t>
            </w:r>
          </w:p>
          <w:p w14:paraId="22A91920" w14:textId="77777777" w:rsidR="00394E1E" w:rsidRPr="0003547F" w:rsidRDefault="00394E1E" w:rsidP="0003547F">
            <w:pPr>
              <w:pStyle w:val="Default"/>
              <w:tabs>
                <w:tab w:val="left" w:pos="317"/>
              </w:tabs>
              <w:ind w:firstLine="34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03547F">
              <w:rPr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03547F">
              <w:rPr>
                <w:color w:val="auto"/>
                <w:spacing w:val="-4"/>
                <w:sz w:val="28"/>
                <w:szCs w:val="28"/>
                <w:lang w:eastAsia="ru-RU"/>
              </w:rPr>
              <w:t>уменьшение административной нагрузки на контролируемые лица</w:t>
            </w:r>
            <w:r w:rsidRPr="0003547F">
              <w:rPr>
                <w:color w:val="auto"/>
                <w:sz w:val="28"/>
                <w:szCs w:val="28"/>
                <w:lang w:eastAsia="ru-RU"/>
              </w:rPr>
              <w:t xml:space="preserve">; </w:t>
            </w:r>
          </w:p>
          <w:p w14:paraId="4C35A290" w14:textId="77777777"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03547F">
              <w:rPr>
                <w:color w:val="000000"/>
                <w:sz w:val="28"/>
                <w:szCs w:val="28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14:paraId="40AA4228" w14:textId="77777777"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>-</w:t>
            </w:r>
            <w:r w:rsidRPr="0003547F">
              <w:rPr>
                <w:color w:val="000000"/>
                <w:sz w:val="28"/>
                <w:szCs w:val="28"/>
              </w:rPr>
              <w:t xml:space="preserve"> повышение прозрачности деятельности контрольного органа; </w:t>
            </w:r>
          </w:p>
          <w:p w14:paraId="5EB8DC2F" w14:textId="77777777"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color w:val="000000"/>
                <w:sz w:val="28"/>
                <w:szCs w:val="28"/>
              </w:rPr>
              <w:t xml:space="preserve">- повышение уровня правовой грамотности контролируемых лиц; </w:t>
            </w:r>
          </w:p>
          <w:p w14:paraId="74E3E73D" w14:textId="77777777"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>-</w:t>
            </w:r>
            <w:r w:rsidRPr="0003547F">
              <w:rPr>
                <w:color w:val="000000"/>
                <w:sz w:val="28"/>
                <w:szCs w:val="28"/>
              </w:rPr>
              <w:t xml:space="preserve"> </w:t>
            </w:r>
            <w:r w:rsidRPr="0003547F">
              <w:rPr>
                <w:sz w:val="28"/>
                <w:szCs w:val="28"/>
              </w:rPr>
              <w:t>мотивация контролируемых лиц к добросовестному</w:t>
            </w:r>
            <w:r w:rsidRPr="0003547F">
              <w:rPr>
                <w:color w:val="000000"/>
                <w:sz w:val="28"/>
                <w:szCs w:val="28"/>
              </w:rPr>
              <w:t xml:space="preserve"> соблюдению обязательных требований.</w:t>
            </w:r>
          </w:p>
        </w:tc>
      </w:tr>
      <w:tr w:rsidR="00394E1E" w:rsidRPr="00176D98" w14:paraId="11C617C3" w14:textId="77777777" w:rsidTr="0003547F">
        <w:tc>
          <w:tcPr>
            <w:tcW w:w="567" w:type="dxa"/>
          </w:tcPr>
          <w:p w14:paraId="1C7D9A05" w14:textId="77777777"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7.</w:t>
            </w:r>
          </w:p>
        </w:tc>
        <w:tc>
          <w:tcPr>
            <w:tcW w:w="2235" w:type="dxa"/>
          </w:tcPr>
          <w:p w14:paraId="198A7C99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</w:tcPr>
          <w:p w14:paraId="70DAB7B2" w14:textId="77777777"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Подпрограммы отсутствуют.</w:t>
            </w:r>
          </w:p>
        </w:tc>
      </w:tr>
    </w:tbl>
    <w:p w14:paraId="778A3D1F" w14:textId="77777777" w:rsidR="00394E1E" w:rsidRPr="00176D98" w:rsidRDefault="00394E1E" w:rsidP="00714FA3">
      <w:pPr>
        <w:jc w:val="center"/>
        <w:rPr>
          <w:sz w:val="28"/>
          <w:szCs w:val="28"/>
        </w:rPr>
      </w:pPr>
    </w:p>
    <w:p w14:paraId="0D57D1B0" w14:textId="77777777" w:rsidR="00394E1E" w:rsidRDefault="00394E1E" w:rsidP="00CA4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b/>
          <w:sz w:val="28"/>
          <w:szCs w:val="26"/>
          <w:shd w:val="clear" w:color="auto" w:fill="FFFFFF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>
        <w:rPr>
          <w:b/>
        </w:rPr>
        <w:t>.</w:t>
      </w:r>
    </w:p>
    <w:p w14:paraId="7D14177D" w14:textId="77777777" w:rsidR="00394E1E" w:rsidRPr="00176D98" w:rsidRDefault="00394E1E" w:rsidP="00714FA3">
      <w:pPr>
        <w:jc w:val="center"/>
        <w:rPr>
          <w:sz w:val="28"/>
          <w:szCs w:val="28"/>
        </w:rPr>
      </w:pPr>
    </w:p>
    <w:p w14:paraId="06D60C5A" w14:textId="77777777" w:rsidR="00394E1E" w:rsidRPr="00176D98" w:rsidRDefault="00394E1E" w:rsidP="005817D0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 xml:space="preserve">1.1. В соответствии с ч. 1 статьи 44 закона 248-ФЗ возникла необходимость применения программы профилактики рисков причинения вреда (ущерба) </w:t>
      </w:r>
      <w:r w:rsidRPr="00176D98">
        <w:rPr>
          <w:sz w:val="28"/>
          <w:szCs w:val="28"/>
        </w:rPr>
        <w:lastRenderedPageBreak/>
        <w:t>охраняемым законом ценностям, которая направлена на ряд целей по соблюдению обязательных требований.</w:t>
      </w:r>
    </w:p>
    <w:p w14:paraId="5CA48893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>1.2. Контролируемыми лицами являются граждане и организации, действ</w:t>
      </w:r>
      <w:r>
        <w:rPr>
          <w:sz w:val="28"/>
          <w:szCs w:val="28"/>
        </w:rPr>
        <w:t xml:space="preserve">ия (бездействия) или результаты </w:t>
      </w:r>
      <w:r w:rsidRPr="00176D98">
        <w:rPr>
          <w:sz w:val="28"/>
          <w:szCs w:val="28"/>
        </w:rPr>
        <w:t>деятельности, которых, либо объекты контроля, находящиеся во владении и (или) в пользовании которых, подлежат муниципальному контролю в сфере благоустройства (далее - контролируемые лица).</w:t>
      </w:r>
    </w:p>
    <w:p w14:paraId="2F184BDD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>1.3. При осуществлении муниципального контроля в сфере благоустройства ведётся учёт:</w:t>
      </w:r>
    </w:p>
    <w:p w14:paraId="52233CAB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проведённых контрольных (надзорных) мероприятий;</w:t>
      </w:r>
    </w:p>
    <w:p w14:paraId="2CDB4EBA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принятых решений по результатам проведённых профилактических, контрольных мероприятий;</w:t>
      </w:r>
    </w:p>
    <w:p w14:paraId="746810E8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консультаций, проведённых за плановый период;</w:t>
      </w:r>
    </w:p>
    <w:p w14:paraId="575D7E3B" w14:textId="77777777"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обращений, поступивших в адрес контрольного органа;</w:t>
      </w:r>
    </w:p>
    <w:p w14:paraId="38C07147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жалоб, поданных в досудебном порядке на действия (бездействие) уполномоченного должностного лица контрольного органа.</w:t>
      </w:r>
    </w:p>
    <w:p w14:paraId="49C69473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1.4. Программа профилактики направлена на:</w:t>
      </w:r>
    </w:p>
    <w:p w14:paraId="6239C994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DF72FBF" w14:textId="77777777" w:rsidR="00394E1E" w:rsidRPr="00176D98" w:rsidRDefault="00394E1E" w:rsidP="000A0E9F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176D98">
        <w:rPr>
          <w:sz w:val="28"/>
          <w:szCs w:val="28"/>
        </w:rPr>
        <w:t xml:space="preserve">- </w:t>
      </w:r>
      <w:r w:rsidRPr="00176D98">
        <w:rPr>
          <w:color w:val="000000"/>
          <w:sz w:val="28"/>
          <w:szCs w:val="28"/>
        </w:rPr>
        <w:t>повышение уровня правовой грамотности контролируемых лиц;</w:t>
      </w:r>
    </w:p>
    <w:p w14:paraId="6EEF8B53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color w:val="000000"/>
          <w:sz w:val="28"/>
          <w:szCs w:val="28"/>
        </w:rPr>
        <w:t>-</w:t>
      </w:r>
      <w:r w:rsidRPr="00176D98">
        <w:rPr>
          <w:color w:val="000000"/>
          <w:sz w:val="28"/>
          <w:szCs w:val="28"/>
        </w:rPr>
        <w:tab/>
      </w:r>
      <w:r w:rsidRPr="00176D98">
        <w:rPr>
          <w:sz w:val="28"/>
          <w:szCs w:val="28"/>
          <w:lang w:eastAsia="en-US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</w:t>
      </w:r>
      <w:r w:rsidRPr="00176D98">
        <w:rPr>
          <w:sz w:val="28"/>
          <w:szCs w:val="28"/>
        </w:rPr>
        <w:t>;</w:t>
      </w:r>
    </w:p>
    <w:p w14:paraId="76C0E04B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лицами.</w:t>
      </w:r>
    </w:p>
    <w:p w14:paraId="606981E0" w14:textId="156A89ED" w:rsidR="00394E1E" w:rsidRPr="00C42ED4" w:rsidRDefault="00394E1E" w:rsidP="00C42ED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6"/>
          <w:lang w:eastAsia="en-US"/>
        </w:rPr>
      </w:pPr>
      <w:r>
        <w:rPr>
          <w:sz w:val="28"/>
          <w:szCs w:val="28"/>
        </w:rPr>
        <w:tab/>
      </w:r>
      <w:r w:rsidRPr="00C42ED4">
        <w:rPr>
          <w:sz w:val="28"/>
          <w:szCs w:val="26"/>
          <w:lang w:eastAsia="en-US"/>
        </w:rPr>
        <w:t xml:space="preserve">1.5. Контролируемым лицом является </w:t>
      </w:r>
      <w:r>
        <w:rPr>
          <w:sz w:val="28"/>
          <w:szCs w:val="26"/>
          <w:lang w:eastAsia="en-US"/>
        </w:rPr>
        <w:t>а</w:t>
      </w:r>
      <w:r w:rsidRPr="00C42ED4">
        <w:rPr>
          <w:sz w:val="28"/>
          <w:szCs w:val="26"/>
          <w:lang w:eastAsia="en-US"/>
        </w:rPr>
        <w:t xml:space="preserve">дминистрация МО </w:t>
      </w:r>
      <w:proofErr w:type="spellStart"/>
      <w:r w:rsidR="00243A8A">
        <w:rPr>
          <w:sz w:val="28"/>
          <w:szCs w:val="26"/>
          <w:lang w:eastAsia="en-US"/>
        </w:rPr>
        <w:t>Сар</w:t>
      </w:r>
      <w:r>
        <w:rPr>
          <w:sz w:val="28"/>
          <w:szCs w:val="26"/>
          <w:lang w:eastAsia="en-US"/>
        </w:rPr>
        <w:t>ское</w:t>
      </w:r>
      <w:proofErr w:type="spellEnd"/>
      <w:r>
        <w:rPr>
          <w:sz w:val="28"/>
          <w:szCs w:val="26"/>
          <w:lang w:eastAsia="en-US"/>
        </w:rPr>
        <w:t xml:space="preserve"> сельское поселение.</w:t>
      </w:r>
      <w:r w:rsidRPr="00C42ED4">
        <w:rPr>
          <w:sz w:val="28"/>
          <w:szCs w:val="26"/>
          <w:lang w:eastAsia="en-US"/>
        </w:rPr>
        <w:t xml:space="preserve"> </w:t>
      </w:r>
    </w:p>
    <w:p w14:paraId="4AA8461E" w14:textId="77777777" w:rsidR="00394E1E" w:rsidRDefault="00394E1E" w:rsidP="00085734">
      <w:pPr>
        <w:spacing w:line="360" w:lineRule="exact"/>
        <w:ind w:firstLine="709"/>
        <w:jc w:val="both"/>
        <w:rPr>
          <w:sz w:val="32"/>
          <w:szCs w:val="28"/>
        </w:rPr>
      </w:pPr>
      <w:r w:rsidRPr="00C42ED4">
        <w:rPr>
          <w:sz w:val="28"/>
          <w:szCs w:val="26"/>
          <w:lang w:eastAsia="en-US"/>
        </w:rPr>
        <w:t>1.6. В течение года в целях профилактики нарушений требований Правил благоустройства администраци</w:t>
      </w:r>
      <w:r>
        <w:rPr>
          <w:sz w:val="28"/>
          <w:szCs w:val="26"/>
          <w:lang w:eastAsia="en-US"/>
        </w:rPr>
        <w:t>я</w:t>
      </w:r>
      <w:r w:rsidRPr="00C42ED4">
        <w:rPr>
          <w:sz w:val="28"/>
          <w:szCs w:val="26"/>
          <w:lang w:eastAsia="en-US"/>
        </w:rPr>
        <w:t xml:space="preserve"> в адрес подконтрольных субъектов предостережения о недопустимости нарушения требований Правил благоустройства</w:t>
      </w:r>
      <w:r>
        <w:rPr>
          <w:sz w:val="28"/>
          <w:szCs w:val="26"/>
          <w:lang w:eastAsia="en-US"/>
        </w:rPr>
        <w:t xml:space="preserve"> не направляла</w:t>
      </w:r>
      <w:r w:rsidRPr="00C42ED4">
        <w:rPr>
          <w:sz w:val="28"/>
          <w:szCs w:val="26"/>
          <w:lang w:eastAsia="en-US"/>
        </w:rPr>
        <w:t xml:space="preserve">. </w:t>
      </w:r>
    </w:p>
    <w:p w14:paraId="3496BB46" w14:textId="555B4FEC" w:rsidR="00394E1E" w:rsidRDefault="00394E1E" w:rsidP="00085734">
      <w:pPr>
        <w:spacing w:line="360" w:lineRule="exact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Статистические данные по осуществлению муниципального жилищного контроля на территории муниципального образования </w:t>
      </w:r>
      <w:proofErr w:type="spellStart"/>
      <w:r w:rsidR="00243A8A">
        <w:rPr>
          <w:sz w:val="28"/>
          <w:szCs w:val="26"/>
        </w:rPr>
        <w:t>Сар</w:t>
      </w:r>
      <w:r>
        <w:rPr>
          <w:sz w:val="28"/>
          <w:szCs w:val="26"/>
        </w:rPr>
        <w:t>ское</w:t>
      </w:r>
      <w:proofErr w:type="spellEnd"/>
      <w:r>
        <w:rPr>
          <w:sz w:val="28"/>
          <w:szCs w:val="26"/>
        </w:rPr>
        <w:t xml:space="preserve"> сельское поселение.</w:t>
      </w:r>
    </w:p>
    <w:tbl>
      <w:tblPr>
        <w:tblW w:w="7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1471"/>
        <w:gridCol w:w="1552"/>
      </w:tblGrid>
      <w:tr w:rsidR="00394E1E" w14:paraId="3161E28B" w14:textId="77777777" w:rsidTr="00085734">
        <w:tc>
          <w:tcPr>
            <w:tcW w:w="4968" w:type="dxa"/>
          </w:tcPr>
          <w:p w14:paraId="159B461F" w14:textId="77777777" w:rsidR="00394E1E" w:rsidRDefault="00394E1E">
            <w:pPr>
              <w:spacing w:line="360" w:lineRule="exact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Наименование показателей</w:t>
            </w:r>
          </w:p>
        </w:tc>
        <w:tc>
          <w:tcPr>
            <w:tcW w:w="1418" w:type="dxa"/>
          </w:tcPr>
          <w:p w14:paraId="00DDD700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Единица измерения</w:t>
            </w:r>
          </w:p>
        </w:tc>
        <w:tc>
          <w:tcPr>
            <w:tcW w:w="1563" w:type="dxa"/>
          </w:tcPr>
          <w:p w14:paraId="598DD644" w14:textId="77777777" w:rsidR="00394E1E" w:rsidRDefault="00605CAB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2025</w:t>
            </w:r>
            <w:r w:rsidR="00394E1E">
              <w:rPr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394E1E" w14:paraId="1C58D13F" w14:textId="77777777" w:rsidTr="00085734">
        <w:tc>
          <w:tcPr>
            <w:tcW w:w="4968" w:type="dxa"/>
          </w:tcPr>
          <w:p w14:paraId="133CCCC2" w14:textId="77777777" w:rsidR="00394E1E" w:rsidRDefault="00394E1E">
            <w:pPr>
              <w:spacing w:line="36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проведенных проверок</w:t>
            </w:r>
          </w:p>
        </w:tc>
        <w:tc>
          <w:tcPr>
            <w:tcW w:w="1418" w:type="dxa"/>
          </w:tcPr>
          <w:p w14:paraId="1E87F549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14:paraId="60D9BDF2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  <w:tr w:rsidR="00394E1E" w14:paraId="6D5C00EC" w14:textId="77777777" w:rsidTr="00085734">
        <w:tc>
          <w:tcPr>
            <w:tcW w:w="4968" w:type="dxa"/>
          </w:tcPr>
          <w:p w14:paraId="166019AF" w14:textId="77777777" w:rsidR="00394E1E" w:rsidRDefault="00394E1E">
            <w:pPr>
              <w:spacing w:line="360" w:lineRule="exact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выявленных нарушений</w:t>
            </w:r>
          </w:p>
        </w:tc>
        <w:tc>
          <w:tcPr>
            <w:tcW w:w="1418" w:type="dxa"/>
          </w:tcPr>
          <w:p w14:paraId="7FC60019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14:paraId="69FEC1C1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  <w:tr w:rsidR="00394E1E" w14:paraId="5108FB3A" w14:textId="77777777" w:rsidTr="00085734">
        <w:tc>
          <w:tcPr>
            <w:tcW w:w="4968" w:type="dxa"/>
          </w:tcPr>
          <w:p w14:paraId="7D9C4894" w14:textId="77777777" w:rsidR="00394E1E" w:rsidRDefault="00394E1E">
            <w:pPr>
              <w:spacing w:line="36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8" w:type="dxa"/>
          </w:tcPr>
          <w:p w14:paraId="6F9956DD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14:paraId="68A65B49" w14:textId="77777777"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</w:tbl>
    <w:p w14:paraId="609AB5A3" w14:textId="77777777" w:rsidR="00394E1E" w:rsidRPr="00C42ED4" w:rsidRDefault="00394E1E" w:rsidP="00085734">
      <w:pPr>
        <w:ind w:firstLine="567"/>
        <w:jc w:val="both"/>
        <w:rPr>
          <w:sz w:val="28"/>
          <w:szCs w:val="26"/>
          <w:lang w:eastAsia="en-US"/>
        </w:rPr>
      </w:pPr>
    </w:p>
    <w:p w14:paraId="2A3718B1" w14:textId="70489DDA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6D98">
        <w:rPr>
          <w:sz w:val="28"/>
          <w:szCs w:val="28"/>
        </w:rPr>
        <w:t xml:space="preserve">Информирование контролируемых лиц по осуществлению муниципального контроля в сфере благоустройства в муниципальном образовании </w:t>
      </w:r>
      <w:proofErr w:type="spellStart"/>
      <w:r w:rsidR="00243A8A">
        <w:rPr>
          <w:sz w:val="28"/>
          <w:szCs w:val="28"/>
        </w:rPr>
        <w:t>Сар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сельское поселение</w:t>
      </w:r>
      <w:r w:rsidRPr="00176D98">
        <w:rPr>
          <w:sz w:val="28"/>
          <w:szCs w:val="28"/>
        </w:rPr>
        <w:t>, в том числе размещение муниципальных нормативно-правовых актов и изменений в действующие акты, осуществляется посредством официального сайта Администрации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243A8A">
        <w:rPr>
          <w:sz w:val="28"/>
          <w:szCs w:val="28"/>
        </w:rPr>
        <w:t>Сар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76D98">
        <w:rPr>
          <w:sz w:val="28"/>
          <w:szCs w:val="28"/>
        </w:rPr>
        <w:t>, средств массовой информации.</w:t>
      </w:r>
    </w:p>
    <w:p w14:paraId="1EBAF60D" w14:textId="77777777"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</w:p>
    <w:p w14:paraId="057E0999" w14:textId="77777777" w:rsidR="00394E1E" w:rsidRPr="00176D98" w:rsidRDefault="00394E1E" w:rsidP="00EF5598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Раздел 2. Цели и задачи реализации программы профилактики.</w:t>
      </w:r>
    </w:p>
    <w:p w14:paraId="4F42E0E3" w14:textId="77777777"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</w:p>
    <w:p w14:paraId="53BA480B" w14:textId="77777777"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2.1. Цели программы профилактики:</w:t>
      </w:r>
    </w:p>
    <w:p w14:paraId="2C6AB732" w14:textId="77777777"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1502D3E8" w14:textId="77777777"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8881D7C" w14:textId="77777777"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8DFEC5A" w14:textId="77777777"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своевременное предупреждение возникновения рисков причинения вреда (ущерба) охраняемым законом ценностям.</w:t>
      </w:r>
    </w:p>
    <w:p w14:paraId="117AE50E" w14:textId="77777777"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 xml:space="preserve"> </w:t>
      </w: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2.2. Проведение профилактических мероприятий позволит решить следующие задачи:</w:t>
      </w:r>
    </w:p>
    <w:p w14:paraId="32B211F1" w14:textId="77777777"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укрепление системы профилактики нарушений обязательных требований;</w:t>
      </w:r>
    </w:p>
    <w:p w14:paraId="74672BCE" w14:textId="77777777"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выявление причин, факторов, условий, способствующих нарушениям контролируемыми лицами обязательных требований;</w:t>
      </w:r>
    </w:p>
    <w:p w14:paraId="35087533" w14:textId="77777777" w:rsidR="00394E1E" w:rsidRPr="00176D98" w:rsidRDefault="00394E1E" w:rsidP="00916CC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повышение уровня правовой грамотности контролируемых лиц.</w:t>
      </w:r>
    </w:p>
    <w:p w14:paraId="2084E6A4" w14:textId="77777777" w:rsidR="00394E1E" w:rsidRPr="00176D98" w:rsidRDefault="00394E1E" w:rsidP="00916CCF">
      <w:pPr>
        <w:tabs>
          <w:tab w:val="left" w:pos="142"/>
        </w:tabs>
        <w:jc w:val="both"/>
        <w:rPr>
          <w:sz w:val="28"/>
          <w:szCs w:val="28"/>
        </w:rPr>
      </w:pPr>
    </w:p>
    <w:p w14:paraId="2590F580" w14:textId="77777777" w:rsidR="00394E1E" w:rsidRPr="00176D98" w:rsidRDefault="00394E1E" w:rsidP="00916CCF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проведения.</w:t>
      </w:r>
    </w:p>
    <w:p w14:paraId="4526F3C2" w14:textId="77777777" w:rsidR="00394E1E" w:rsidRPr="00176D98" w:rsidRDefault="00394E1E" w:rsidP="00916CCF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02624587" w14:textId="77777777" w:rsidR="00394E1E" w:rsidRPr="00176D98" w:rsidRDefault="00394E1E" w:rsidP="00176D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3.1. Мероприятия Программы профилактики представляют собой комплекс мер, направленных на достижение целей и решение основных задач настоящей Программы.</w:t>
      </w:r>
    </w:p>
    <w:p w14:paraId="0F11FCAD" w14:textId="77777777" w:rsidR="00394E1E" w:rsidRPr="00176D98" w:rsidRDefault="00394E1E" w:rsidP="00176D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3.2. Перечень мероприятий Программы, сроки их реализации и ответственный исполнитель приведены в Плане профилактических мероприятий на 202</w:t>
      </w:r>
      <w:r w:rsidR="00605C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76D98">
        <w:rPr>
          <w:sz w:val="28"/>
          <w:szCs w:val="28"/>
        </w:rPr>
        <w:t>год.</w:t>
      </w:r>
    </w:p>
    <w:p w14:paraId="401727E8" w14:textId="77777777" w:rsidR="00394E1E" w:rsidRPr="00176D98" w:rsidRDefault="00394E1E" w:rsidP="00916CCF">
      <w:pPr>
        <w:tabs>
          <w:tab w:val="left" w:pos="142"/>
        </w:tabs>
        <w:rPr>
          <w:sz w:val="28"/>
          <w:szCs w:val="28"/>
        </w:rPr>
      </w:pPr>
    </w:p>
    <w:p w14:paraId="5362BC75" w14:textId="77777777" w:rsidR="00394E1E" w:rsidRPr="009F226B" w:rsidRDefault="00394E1E" w:rsidP="005653C6">
      <w:pPr>
        <w:tabs>
          <w:tab w:val="left" w:pos="142"/>
        </w:tabs>
        <w:jc w:val="center"/>
        <w:rPr>
          <w:b/>
          <w:sz w:val="28"/>
          <w:szCs w:val="28"/>
        </w:rPr>
      </w:pPr>
      <w:r w:rsidRPr="009F226B">
        <w:rPr>
          <w:b/>
          <w:sz w:val="28"/>
          <w:szCs w:val="28"/>
        </w:rPr>
        <w:t>План профилактических мероприятий на 202</w:t>
      </w:r>
      <w:r w:rsidR="00605CAB">
        <w:rPr>
          <w:b/>
          <w:sz w:val="28"/>
          <w:szCs w:val="28"/>
        </w:rPr>
        <w:t>6</w:t>
      </w:r>
      <w:r w:rsidRPr="009F226B">
        <w:rPr>
          <w:b/>
          <w:sz w:val="28"/>
          <w:szCs w:val="28"/>
        </w:rPr>
        <w:t xml:space="preserve"> год.</w:t>
      </w:r>
    </w:p>
    <w:p w14:paraId="0DE4B1CB" w14:textId="77777777" w:rsidR="00394E1E" w:rsidRPr="00176D98" w:rsidRDefault="00394E1E" w:rsidP="005653C6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3886"/>
        <w:gridCol w:w="2330"/>
        <w:gridCol w:w="2552"/>
      </w:tblGrid>
      <w:tr w:rsidR="00394E1E" w:rsidRPr="00176D98" w14:paraId="264215F2" w14:textId="77777777" w:rsidTr="0003547F">
        <w:tc>
          <w:tcPr>
            <w:tcW w:w="861" w:type="dxa"/>
          </w:tcPr>
          <w:p w14:paraId="198571B2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№п/п</w:t>
            </w:r>
          </w:p>
        </w:tc>
        <w:tc>
          <w:tcPr>
            <w:tcW w:w="4004" w:type="dxa"/>
          </w:tcPr>
          <w:p w14:paraId="2F676EF0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Формы и виды профилактических мероприятий</w:t>
            </w:r>
          </w:p>
        </w:tc>
        <w:tc>
          <w:tcPr>
            <w:tcW w:w="2364" w:type="dxa"/>
          </w:tcPr>
          <w:p w14:paraId="2E17CCA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63" w:type="dxa"/>
          </w:tcPr>
          <w:p w14:paraId="6212BF83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Периодичность проведения профилактических мероприятий,</w:t>
            </w:r>
          </w:p>
          <w:p w14:paraId="044A022C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срок выполнения</w:t>
            </w:r>
          </w:p>
        </w:tc>
      </w:tr>
      <w:tr w:rsidR="00394E1E" w:rsidRPr="00176D98" w14:paraId="28932AAA" w14:textId="77777777" w:rsidTr="0003547F">
        <w:tc>
          <w:tcPr>
            <w:tcW w:w="861" w:type="dxa"/>
          </w:tcPr>
          <w:p w14:paraId="5050B51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14:paraId="433FF47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14:paraId="07927384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14:paraId="18665337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4</w:t>
            </w:r>
          </w:p>
        </w:tc>
      </w:tr>
      <w:tr w:rsidR="00394E1E" w:rsidRPr="00176D98" w14:paraId="0119E776" w14:textId="77777777" w:rsidTr="0003547F">
        <w:tc>
          <w:tcPr>
            <w:tcW w:w="861" w:type="dxa"/>
          </w:tcPr>
          <w:p w14:paraId="30D892C0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14:paraId="7F82A52A" w14:textId="7DFFBCDB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Информирование, подлежащее актуализации и размещению на официальном </w:t>
            </w:r>
            <w:r w:rsidRPr="0003547F">
              <w:rPr>
                <w:sz w:val="28"/>
                <w:szCs w:val="28"/>
              </w:rPr>
              <w:lastRenderedPageBreak/>
              <w:t xml:space="preserve">сайте Администрации </w:t>
            </w:r>
            <w:proofErr w:type="spellStart"/>
            <w:r w:rsidR="00243A8A">
              <w:rPr>
                <w:sz w:val="28"/>
                <w:szCs w:val="28"/>
              </w:rPr>
              <w:t>Сар</w:t>
            </w:r>
            <w:r w:rsidRPr="0003547F">
              <w:rPr>
                <w:sz w:val="28"/>
                <w:szCs w:val="28"/>
              </w:rPr>
              <w:t>ское</w:t>
            </w:r>
            <w:proofErr w:type="spellEnd"/>
            <w:r w:rsidRPr="0003547F">
              <w:rPr>
                <w:sz w:val="28"/>
                <w:szCs w:val="28"/>
              </w:rPr>
              <w:t xml:space="preserve"> сельское поселение, предусмотренной пунктами 3,6-10,13,14 части 3 статьи 46 Федерального закона "248-ФЗ</w:t>
            </w:r>
          </w:p>
        </w:tc>
        <w:tc>
          <w:tcPr>
            <w:tcW w:w="2364" w:type="dxa"/>
          </w:tcPr>
          <w:p w14:paraId="52073F2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14:paraId="7B0EC7F4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</w:tr>
      <w:tr w:rsidR="00394E1E" w:rsidRPr="00176D98" w14:paraId="6FD0967B" w14:textId="77777777" w:rsidTr="0003547F">
        <w:tc>
          <w:tcPr>
            <w:tcW w:w="861" w:type="dxa"/>
          </w:tcPr>
          <w:p w14:paraId="59D14B3E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1.1.</w:t>
            </w:r>
          </w:p>
        </w:tc>
        <w:tc>
          <w:tcPr>
            <w:tcW w:w="4004" w:type="dxa"/>
          </w:tcPr>
          <w:p w14:paraId="4D407E43" w14:textId="3ADE0A2B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="00243A8A">
              <w:rPr>
                <w:sz w:val="28"/>
                <w:szCs w:val="28"/>
              </w:rPr>
              <w:t>Сар</w:t>
            </w:r>
            <w:r w:rsidRPr="0003547F">
              <w:rPr>
                <w:sz w:val="28"/>
                <w:szCs w:val="28"/>
              </w:rPr>
              <w:t>ское</w:t>
            </w:r>
            <w:proofErr w:type="spellEnd"/>
            <w:r w:rsidRPr="0003547F">
              <w:rPr>
                <w:sz w:val="28"/>
                <w:szCs w:val="28"/>
              </w:rPr>
              <w:t xml:space="preserve"> сельское поселение нормативных правовых актов, их отдельных частей, содержащих обязательные требования</w:t>
            </w:r>
          </w:p>
        </w:tc>
        <w:tc>
          <w:tcPr>
            <w:tcW w:w="2364" w:type="dxa"/>
          </w:tcPr>
          <w:p w14:paraId="3E38B57E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209784DB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при принятии нормативных правовых актов </w:t>
            </w:r>
          </w:p>
        </w:tc>
      </w:tr>
      <w:tr w:rsidR="00394E1E" w:rsidRPr="00176D98" w14:paraId="2FA5A4C6" w14:textId="77777777" w:rsidTr="0003547F">
        <w:tc>
          <w:tcPr>
            <w:tcW w:w="861" w:type="dxa"/>
          </w:tcPr>
          <w:p w14:paraId="3029CD1E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1.2.</w:t>
            </w:r>
          </w:p>
        </w:tc>
        <w:tc>
          <w:tcPr>
            <w:tcW w:w="4004" w:type="dxa"/>
          </w:tcPr>
          <w:p w14:paraId="4EAEC90C" w14:textId="371C4808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Поддержание в актуальном состоянии на официальном сайте Администрации </w:t>
            </w:r>
            <w:proofErr w:type="spellStart"/>
            <w:r w:rsidR="00243A8A">
              <w:rPr>
                <w:sz w:val="28"/>
                <w:szCs w:val="28"/>
              </w:rPr>
              <w:t>Сар</w:t>
            </w:r>
            <w:r w:rsidRPr="0003547F">
              <w:rPr>
                <w:sz w:val="28"/>
                <w:szCs w:val="28"/>
              </w:rPr>
              <w:t>ское</w:t>
            </w:r>
            <w:proofErr w:type="spellEnd"/>
            <w:r w:rsidRPr="0003547F">
              <w:rPr>
                <w:sz w:val="28"/>
                <w:szCs w:val="28"/>
              </w:rPr>
              <w:t xml:space="preserve"> сельское поселение сведений об изменениях, внесённых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364" w:type="dxa"/>
          </w:tcPr>
          <w:p w14:paraId="2263A05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630AC7F3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постоянно</w:t>
            </w:r>
          </w:p>
        </w:tc>
      </w:tr>
      <w:tr w:rsidR="00394E1E" w:rsidRPr="00176D98" w14:paraId="3048CFF4" w14:textId="77777777" w:rsidTr="0003547F">
        <w:tc>
          <w:tcPr>
            <w:tcW w:w="861" w:type="dxa"/>
          </w:tcPr>
          <w:p w14:paraId="00AEFE33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1.3.</w:t>
            </w:r>
          </w:p>
        </w:tc>
        <w:tc>
          <w:tcPr>
            <w:tcW w:w="4004" w:type="dxa"/>
          </w:tcPr>
          <w:p w14:paraId="545A9BD4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Размещение на официальном сайте 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364" w:type="dxa"/>
          </w:tcPr>
          <w:p w14:paraId="331901CA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6166654B" w14:textId="77777777" w:rsidR="00394E1E" w:rsidRPr="0003547F" w:rsidRDefault="00605CAB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01.03.2026</w:t>
            </w:r>
            <w:r w:rsidR="00394E1E" w:rsidRPr="0003547F">
              <w:rPr>
                <w:sz w:val="28"/>
                <w:szCs w:val="28"/>
              </w:rPr>
              <w:t>г.</w:t>
            </w:r>
          </w:p>
        </w:tc>
      </w:tr>
      <w:tr w:rsidR="00394E1E" w:rsidRPr="00176D98" w14:paraId="27227E47" w14:textId="77777777" w:rsidTr="0003547F">
        <w:tc>
          <w:tcPr>
            <w:tcW w:w="861" w:type="dxa"/>
          </w:tcPr>
          <w:p w14:paraId="745E9815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14:paraId="6BFD52AA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364" w:type="dxa"/>
          </w:tcPr>
          <w:p w14:paraId="7059397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14:paraId="29FE9839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</w:tr>
      <w:tr w:rsidR="00394E1E" w:rsidRPr="00176D98" w14:paraId="31B447A8" w14:textId="77777777" w:rsidTr="0003547F">
        <w:tc>
          <w:tcPr>
            <w:tcW w:w="861" w:type="dxa"/>
          </w:tcPr>
          <w:p w14:paraId="71532CC7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2.1.</w:t>
            </w:r>
          </w:p>
        </w:tc>
        <w:tc>
          <w:tcPr>
            <w:tcW w:w="4004" w:type="dxa"/>
          </w:tcPr>
          <w:p w14:paraId="1EE9B6F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Проведение консультаций для контролируемых лиц по разъяснению обязательных требований </w:t>
            </w:r>
          </w:p>
          <w:p w14:paraId="071D187F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(посредством телефонной связи, на личном приеме, в ходе проведения профилактического мероприятия, контрольного мероприятия)</w:t>
            </w:r>
          </w:p>
          <w:p w14:paraId="02416FCC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14:paraId="236A864E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1) организация и осуществление муниципального контроля в сфере благоустройства;</w:t>
            </w:r>
          </w:p>
          <w:p w14:paraId="48AF23B9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2) порядок осуществления контрольных мероприятий;</w:t>
            </w:r>
          </w:p>
          <w:p w14:paraId="01FA4255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14:paraId="78CF6D59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4) получение информации о нормативных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364" w:type="dxa"/>
          </w:tcPr>
          <w:p w14:paraId="48A2F18F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563" w:type="dxa"/>
          </w:tcPr>
          <w:p w14:paraId="2E19E007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14:paraId="28E45B13" w14:textId="77777777" w:rsidTr="0003547F">
        <w:tc>
          <w:tcPr>
            <w:tcW w:w="861" w:type="dxa"/>
          </w:tcPr>
          <w:p w14:paraId="6C2DCD13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2.2.</w:t>
            </w:r>
          </w:p>
        </w:tc>
        <w:tc>
          <w:tcPr>
            <w:tcW w:w="4004" w:type="dxa"/>
          </w:tcPr>
          <w:p w14:paraId="342131F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Размещение письменных разъяснений по однотипным обращениям, полученным в рамках консультирований контролируемых лиц</w:t>
            </w:r>
          </w:p>
        </w:tc>
        <w:tc>
          <w:tcPr>
            <w:tcW w:w="2364" w:type="dxa"/>
          </w:tcPr>
          <w:p w14:paraId="78867F1C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5AC73FB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14:paraId="77E7F7CB" w14:textId="77777777" w:rsidTr="0003547F">
        <w:tc>
          <w:tcPr>
            <w:tcW w:w="861" w:type="dxa"/>
          </w:tcPr>
          <w:p w14:paraId="5B86AA9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14:paraId="584B2FA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364" w:type="dxa"/>
          </w:tcPr>
          <w:p w14:paraId="577020D6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03A8A5A9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14:paraId="0C9C3FC1" w14:textId="77777777" w:rsidTr="0003547F">
        <w:tc>
          <w:tcPr>
            <w:tcW w:w="861" w:type="dxa"/>
          </w:tcPr>
          <w:p w14:paraId="191A17D1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3.1.</w:t>
            </w:r>
          </w:p>
        </w:tc>
        <w:tc>
          <w:tcPr>
            <w:tcW w:w="4004" w:type="dxa"/>
          </w:tcPr>
          <w:p w14:paraId="19106427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color w:val="000000"/>
                <w:sz w:val="28"/>
                <w:szCs w:val="28"/>
              </w:rPr>
              <w:t>Размещение на официальном сайте органа местного самоуправления ежегодного доклада о муниципальном контроле в сфере благоустройства с учётом требований, установленных Законом № 248 - ФЗ</w:t>
            </w:r>
          </w:p>
        </w:tc>
        <w:tc>
          <w:tcPr>
            <w:tcW w:w="2364" w:type="dxa"/>
          </w:tcPr>
          <w:p w14:paraId="24DEDAA0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1475F748" w14:textId="77777777" w:rsidR="00394E1E" w:rsidRPr="0003547F" w:rsidRDefault="00605CAB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01.03.2026</w:t>
            </w:r>
            <w:r w:rsidR="00394E1E" w:rsidRPr="0003547F">
              <w:rPr>
                <w:sz w:val="28"/>
                <w:szCs w:val="28"/>
              </w:rPr>
              <w:t xml:space="preserve">г. </w:t>
            </w:r>
          </w:p>
        </w:tc>
      </w:tr>
      <w:tr w:rsidR="00394E1E" w:rsidRPr="00176D98" w14:paraId="05F57EBE" w14:textId="77777777" w:rsidTr="0003547F">
        <w:trPr>
          <w:trHeight w:val="1408"/>
        </w:trPr>
        <w:tc>
          <w:tcPr>
            <w:tcW w:w="861" w:type="dxa"/>
          </w:tcPr>
          <w:p w14:paraId="6146843C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14:paraId="694BE9AE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Проведение профилактических визитов</w:t>
            </w:r>
          </w:p>
          <w:p w14:paraId="2050AA07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(проводятся в форме профилактической беседы по месту осуществления деятельности контролируемого лица, либо </w:t>
            </w:r>
            <w:r w:rsidRPr="0003547F">
              <w:rPr>
                <w:sz w:val="28"/>
                <w:szCs w:val="28"/>
              </w:rPr>
              <w:lastRenderedPageBreak/>
              <w:t>путём использования видеоконференцсвязи)</w:t>
            </w:r>
          </w:p>
        </w:tc>
        <w:tc>
          <w:tcPr>
            <w:tcW w:w="2364" w:type="dxa"/>
          </w:tcPr>
          <w:p w14:paraId="5197A502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563" w:type="dxa"/>
          </w:tcPr>
          <w:p w14:paraId="41A22F18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ежемесячно</w:t>
            </w:r>
          </w:p>
        </w:tc>
      </w:tr>
      <w:tr w:rsidR="00394E1E" w:rsidRPr="00176D98" w14:paraId="543BF527" w14:textId="77777777" w:rsidTr="0003547F">
        <w:tc>
          <w:tcPr>
            <w:tcW w:w="861" w:type="dxa"/>
          </w:tcPr>
          <w:p w14:paraId="360BFC64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14:paraId="04DE591B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Объявление</w:t>
            </w:r>
          </w:p>
          <w:p w14:paraId="610D0CF1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 предостережения</w:t>
            </w:r>
          </w:p>
        </w:tc>
        <w:tc>
          <w:tcPr>
            <w:tcW w:w="2364" w:type="dxa"/>
          </w:tcPr>
          <w:p w14:paraId="4CB652DD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14:paraId="0995D5E9" w14:textId="77777777"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В случае наличия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</w:tbl>
    <w:p w14:paraId="1B38CB23" w14:textId="77777777" w:rsidR="00394E1E" w:rsidRPr="00176D98" w:rsidRDefault="00394E1E" w:rsidP="005653C6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6CD5BBC1" w14:textId="77777777" w:rsidR="00394E1E" w:rsidRPr="00176D98" w:rsidRDefault="00394E1E" w:rsidP="00E205E2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Раздел 4. Показатели результативности и эффективности программы профилактики.</w:t>
      </w:r>
    </w:p>
    <w:p w14:paraId="5E90C43C" w14:textId="77777777" w:rsidR="00394E1E" w:rsidRPr="00176D98" w:rsidRDefault="00394E1E" w:rsidP="00E205E2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72C52C01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мероприятий, и представлена в приложении к настоящей Программе (приложение 1).</w:t>
      </w:r>
    </w:p>
    <w:p w14:paraId="11360605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6091B7C5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5143E51F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34B9A6F6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5146F6E5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2A7A8CA1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3A71C35F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3960E6E8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5587327D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lastRenderedPageBreak/>
        <w:t xml:space="preserve">                                                  Приложение 1</w:t>
      </w:r>
    </w:p>
    <w:p w14:paraId="3EA8C7F1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к Программе профилактики рисков </w:t>
      </w:r>
    </w:p>
    <w:p w14:paraId="6C0B3CEB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причинения вреда (ущерба) охраняемым законом </w:t>
      </w:r>
    </w:p>
    <w:p w14:paraId="062CF172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ценностям, применяемой при осуществлении </w:t>
      </w:r>
    </w:p>
    <w:p w14:paraId="05374F73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муниципального контроля в </w:t>
      </w:r>
    </w:p>
    <w:p w14:paraId="35EFA89F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сфере благоустройства</w:t>
      </w:r>
    </w:p>
    <w:p w14:paraId="4624BE4B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                в муниципальном образовании </w:t>
      </w:r>
    </w:p>
    <w:p w14:paraId="0AA5179E" w14:textId="4582911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</w:t>
      </w:r>
      <w:proofErr w:type="spellStart"/>
      <w:r w:rsidR="00243A8A">
        <w:rPr>
          <w:sz w:val="28"/>
          <w:szCs w:val="28"/>
        </w:rPr>
        <w:t>Сар</w:t>
      </w:r>
      <w:r w:rsidRPr="006430D5">
        <w:rPr>
          <w:sz w:val="28"/>
          <w:szCs w:val="28"/>
        </w:rPr>
        <w:t>ское</w:t>
      </w:r>
      <w:proofErr w:type="spellEnd"/>
      <w:r w:rsidRPr="006430D5">
        <w:rPr>
          <w:sz w:val="28"/>
          <w:szCs w:val="28"/>
        </w:rPr>
        <w:t xml:space="preserve"> сельское поселение </w:t>
      </w:r>
    </w:p>
    <w:p w14:paraId="7A87D01A" w14:textId="77777777"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>Сурского района Ульяновской области на 202</w:t>
      </w:r>
      <w:r w:rsidR="00605CAB">
        <w:rPr>
          <w:sz w:val="28"/>
          <w:szCs w:val="28"/>
        </w:rPr>
        <w:t>6</w:t>
      </w:r>
      <w:r w:rsidRPr="006430D5">
        <w:rPr>
          <w:sz w:val="28"/>
          <w:szCs w:val="28"/>
        </w:rPr>
        <w:t xml:space="preserve"> год</w:t>
      </w:r>
    </w:p>
    <w:p w14:paraId="47476F21" w14:textId="77777777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14:paraId="1A7F1E3B" w14:textId="77777777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14:paraId="19B77DBA" w14:textId="77777777"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Методика</w:t>
      </w:r>
    </w:p>
    <w:p w14:paraId="2F5EF634" w14:textId="77777777"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оценки эффективности и результативности</w:t>
      </w:r>
    </w:p>
    <w:p w14:paraId="6917F41E" w14:textId="77777777"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профилактических мероприятий</w:t>
      </w:r>
    </w:p>
    <w:p w14:paraId="56FD0AD3" w14:textId="77777777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14:paraId="44951805" w14:textId="77777777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ab/>
      </w:r>
      <w:r w:rsidRPr="006430D5">
        <w:rPr>
          <w:sz w:val="28"/>
          <w:szCs w:val="28"/>
        </w:rPr>
        <w:tab/>
        <w:t>К показателям качества профилактической деятельности относятся:</w:t>
      </w:r>
    </w:p>
    <w:p w14:paraId="26C749B7" w14:textId="47352241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1.</w:t>
      </w:r>
      <w:r w:rsidRPr="006430D5">
        <w:rPr>
          <w:sz w:val="28"/>
          <w:szCs w:val="28"/>
        </w:rPr>
        <w:tab/>
        <w:t xml:space="preserve">Информирование юридических лиц, индивидуальных предпринимателей, граждан по вопросам соблюдения обязательных требований, в том числе посредством размещения на официальном сайте администрации муниципального образования </w:t>
      </w:r>
      <w:proofErr w:type="spellStart"/>
      <w:r w:rsidR="00243A8A">
        <w:rPr>
          <w:sz w:val="28"/>
          <w:szCs w:val="28"/>
        </w:rPr>
        <w:t>Сар</w:t>
      </w:r>
      <w:r w:rsidRPr="006430D5">
        <w:rPr>
          <w:sz w:val="28"/>
          <w:szCs w:val="28"/>
        </w:rPr>
        <w:t>ское</w:t>
      </w:r>
      <w:proofErr w:type="spellEnd"/>
      <w:r w:rsidRPr="006430D5">
        <w:rPr>
          <w:sz w:val="28"/>
          <w:szCs w:val="28"/>
        </w:rPr>
        <w:t xml:space="preserve"> сельское поселение руководств (памяток), информационных статей.</w:t>
      </w:r>
    </w:p>
    <w:p w14:paraId="4663B969" w14:textId="77777777"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2.</w:t>
      </w:r>
      <w:r w:rsidRPr="006430D5">
        <w:rPr>
          <w:sz w:val="28"/>
          <w:szCs w:val="28"/>
        </w:rPr>
        <w:tab/>
        <w:t>Отчётным периодом для определения значений показателей является календарный год.</w:t>
      </w:r>
    </w:p>
    <w:p w14:paraId="7ACCD95E" w14:textId="77777777" w:rsidR="00394E1E" w:rsidRPr="00176D98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3.</w:t>
      </w:r>
      <w:r w:rsidRPr="006430D5">
        <w:rPr>
          <w:sz w:val="28"/>
          <w:szCs w:val="28"/>
        </w:rPr>
        <w:tab/>
        <w:t>Результаты оценки фактических (достигнутых) значений показателей включаются в ежегодный доклад об осуществлении муниципального контроля в сфере благоустройства.</w:t>
      </w:r>
    </w:p>
    <w:p w14:paraId="1FBBDE64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054F63E5" w14:textId="77777777"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14:paraId="51B7F932" w14:textId="77777777" w:rsidR="00394E1E" w:rsidRDefault="00394E1E" w:rsidP="00CA4C24">
      <w:pPr>
        <w:tabs>
          <w:tab w:val="left" w:pos="142"/>
        </w:tabs>
        <w:rPr>
          <w:sz w:val="28"/>
          <w:szCs w:val="28"/>
        </w:rPr>
      </w:pPr>
    </w:p>
    <w:p w14:paraId="19DFC510" w14:textId="77777777" w:rsidR="00394E1E" w:rsidRDefault="00394E1E" w:rsidP="00CA4C24">
      <w:pPr>
        <w:tabs>
          <w:tab w:val="left" w:pos="142"/>
        </w:tabs>
        <w:rPr>
          <w:sz w:val="28"/>
          <w:szCs w:val="28"/>
        </w:rPr>
      </w:pPr>
    </w:p>
    <w:p w14:paraId="3897BEBF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307D6740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14:paraId="55EECF20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14:paraId="458CE667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14:paraId="496FC6D9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602C4CF8" w14:textId="77777777"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14:paraId="1E91B3A4" w14:textId="77777777" w:rsidR="00394E1E" w:rsidRPr="009F226B" w:rsidRDefault="00394E1E" w:rsidP="006430D5">
      <w:pPr>
        <w:pStyle w:val="a4"/>
        <w:tabs>
          <w:tab w:val="left" w:pos="142"/>
          <w:tab w:val="left" w:pos="993"/>
        </w:tabs>
        <w:ind w:left="567"/>
        <w:jc w:val="both"/>
        <w:rPr>
          <w:sz w:val="28"/>
          <w:szCs w:val="28"/>
        </w:rPr>
      </w:pPr>
    </w:p>
    <w:sectPr w:rsidR="00394E1E" w:rsidRPr="009F226B" w:rsidSect="00F31A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4747C"/>
    <w:multiLevelType w:val="multilevel"/>
    <w:tmpl w:val="EE7CA3B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1" w15:restartNumberingAfterBreak="0">
    <w:nsid w:val="7DE505F6"/>
    <w:multiLevelType w:val="hybridMultilevel"/>
    <w:tmpl w:val="5B648E9E"/>
    <w:lvl w:ilvl="0" w:tplc="1C0E878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6A"/>
    <w:rsid w:val="00016307"/>
    <w:rsid w:val="0003547F"/>
    <w:rsid w:val="00085734"/>
    <w:rsid w:val="00086605"/>
    <w:rsid w:val="00097624"/>
    <w:rsid w:val="000A0E9F"/>
    <w:rsid w:val="000A5134"/>
    <w:rsid w:val="00135B8A"/>
    <w:rsid w:val="001448E8"/>
    <w:rsid w:val="00163243"/>
    <w:rsid w:val="00176D98"/>
    <w:rsid w:val="001C6245"/>
    <w:rsid w:val="00243A8A"/>
    <w:rsid w:val="002B0C9E"/>
    <w:rsid w:val="002B394F"/>
    <w:rsid w:val="002D27DC"/>
    <w:rsid w:val="00337226"/>
    <w:rsid w:val="00394E1E"/>
    <w:rsid w:val="003B1287"/>
    <w:rsid w:val="00441C7F"/>
    <w:rsid w:val="004449C7"/>
    <w:rsid w:val="00445D01"/>
    <w:rsid w:val="004843F0"/>
    <w:rsid w:val="004A0C56"/>
    <w:rsid w:val="004A21BA"/>
    <w:rsid w:val="004B2261"/>
    <w:rsid w:val="004B4042"/>
    <w:rsid w:val="005027C8"/>
    <w:rsid w:val="00520B66"/>
    <w:rsid w:val="005315DA"/>
    <w:rsid w:val="005653C6"/>
    <w:rsid w:val="00570EFA"/>
    <w:rsid w:val="005817D0"/>
    <w:rsid w:val="005F1891"/>
    <w:rsid w:val="005F7539"/>
    <w:rsid w:val="0060502B"/>
    <w:rsid w:val="00605CAB"/>
    <w:rsid w:val="006377E4"/>
    <w:rsid w:val="006430D5"/>
    <w:rsid w:val="00650F11"/>
    <w:rsid w:val="00680502"/>
    <w:rsid w:val="006A1ABA"/>
    <w:rsid w:val="006F0FCD"/>
    <w:rsid w:val="006F2297"/>
    <w:rsid w:val="00714FA3"/>
    <w:rsid w:val="00747AE0"/>
    <w:rsid w:val="00756E92"/>
    <w:rsid w:val="00760BDF"/>
    <w:rsid w:val="008435A2"/>
    <w:rsid w:val="008B0059"/>
    <w:rsid w:val="00916CCF"/>
    <w:rsid w:val="00955A80"/>
    <w:rsid w:val="009C1C37"/>
    <w:rsid w:val="009D7FA4"/>
    <w:rsid w:val="009F1D98"/>
    <w:rsid w:val="009F226B"/>
    <w:rsid w:val="00A124D2"/>
    <w:rsid w:val="00A72BCA"/>
    <w:rsid w:val="00A7794D"/>
    <w:rsid w:val="00A84F8F"/>
    <w:rsid w:val="00AA4506"/>
    <w:rsid w:val="00AD1A9A"/>
    <w:rsid w:val="00B14960"/>
    <w:rsid w:val="00B862E8"/>
    <w:rsid w:val="00B87507"/>
    <w:rsid w:val="00B94B23"/>
    <w:rsid w:val="00B97162"/>
    <w:rsid w:val="00BA5B87"/>
    <w:rsid w:val="00C07770"/>
    <w:rsid w:val="00C42ED4"/>
    <w:rsid w:val="00C44F0E"/>
    <w:rsid w:val="00C45B28"/>
    <w:rsid w:val="00C47A90"/>
    <w:rsid w:val="00CA168E"/>
    <w:rsid w:val="00CA4C24"/>
    <w:rsid w:val="00CC1E3B"/>
    <w:rsid w:val="00CF6F03"/>
    <w:rsid w:val="00D00718"/>
    <w:rsid w:val="00D81E92"/>
    <w:rsid w:val="00D92606"/>
    <w:rsid w:val="00DE4C47"/>
    <w:rsid w:val="00E205E2"/>
    <w:rsid w:val="00E44F22"/>
    <w:rsid w:val="00E60A33"/>
    <w:rsid w:val="00EF5598"/>
    <w:rsid w:val="00F00328"/>
    <w:rsid w:val="00F13B36"/>
    <w:rsid w:val="00F3036A"/>
    <w:rsid w:val="00F31A40"/>
    <w:rsid w:val="00F441B7"/>
    <w:rsid w:val="00F76BAF"/>
    <w:rsid w:val="00F827C1"/>
    <w:rsid w:val="00FC490E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65BC6"/>
  <w15:docId w15:val="{B2FA18D0-3B6C-459F-A369-C863FD3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03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C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E4C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uiPriority w:val="99"/>
    <w:rsid w:val="00DE4C47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5817D0"/>
    <w:pPr>
      <w:ind w:left="720"/>
      <w:contextualSpacing/>
    </w:pPr>
  </w:style>
  <w:style w:type="paragraph" w:styleId="a5">
    <w:name w:val="Normal (Web)"/>
    <w:basedOn w:val="a"/>
    <w:uiPriority w:val="99"/>
    <w:rsid w:val="00AD1A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1448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48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jkh</dc:creator>
  <cp:keywords/>
  <dc:description/>
  <cp:lastModifiedBy>User</cp:lastModifiedBy>
  <cp:revision>2</cp:revision>
  <cp:lastPrinted>2025-10-21T04:37:00Z</cp:lastPrinted>
  <dcterms:created xsi:type="dcterms:W3CDTF">2025-12-15T07:57:00Z</dcterms:created>
  <dcterms:modified xsi:type="dcterms:W3CDTF">2025-12-15T07:57:00Z</dcterms:modified>
</cp:coreProperties>
</file>